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CEB" w:rsidRPr="00AE4BE0" w:rsidRDefault="00A51461" w:rsidP="00555C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ĐỀ CƯƠNG ÔN TẬP GIỮA KÌ I MÔN SỬ 7</w:t>
      </w:r>
    </w:p>
    <w:p w:rsidR="00555CEB" w:rsidRPr="00AE4BE0" w:rsidRDefault="00555CEB" w:rsidP="00555CE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CEB" w:rsidRPr="00AE4BE0" w:rsidRDefault="00555CEB" w:rsidP="00555CE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1.Mu</w:t>
      </w:r>
      <w:proofErr w:type="gram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̣c </w:t>
      </w:r>
      <w:proofErr w:type="spell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đích</w:t>
      </w:r>
      <w:proofErr w:type="spell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kiểm</w:t>
      </w:r>
      <w:proofErr w:type="spell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tra</w:t>
      </w:r>
      <w:proofErr w:type="spellEnd"/>
    </w:p>
    <w:p w:rsidR="00555CEB" w:rsidRPr="00AE4BE0" w:rsidRDefault="00555CEB" w:rsidP="00555CE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a.Kiến</w:t>
      </w:r>
      <w:proofErr w:type="spell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thức</w:t>
      </w:r>
      <w:proofErr w:type="spell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555CEB" w:rsidRPr="00AE4BE0" w:rsidRDefault="00555CEB" w:rsidP="00555CE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Kiểm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tra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kiến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thức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đa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̃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học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phần</w:t>
      </w:r>
      <w:proofErr w:type="spellEnd"/>
    </w:p>
    <w:p w:rsidR="00555CEB" w:rsidRPr="00AE4BE0" w:rsidRDefault="00555CEB" w:rsidP="00555CEB">
      <w:pPr>
        <w:spacing w:after="0"/>
        <w:rPr>
          <w:rFonts w:ascii="Times New Roman" w:eastAsia="DengXian" w:hAnsi="Times New Roman" w:cs="Times New Roman"/>
          <w:bCs/>
          <w:spacing w:val="-8"/>
          <w:sz w:val="28"/>
          <w:szCs w:val="28"/>
        </w:rPr>
      </w:pPr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+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Quá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trình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hình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thành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và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phát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triển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của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chế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độ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phong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kiến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ở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Tây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Âu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.</w:t>
      </w:r>
    </w:p>
    <w:p w:rsidR="00555CEB" w:rsidRPr="00AE4BE0" w:rsidRDefault="00555CEB" w:rsidP="00555CEB">
      <w:pPr>
        <w:spacing w:after="0"/>
        <w:rPr>
          <w:rFonts w:ascii="Times New Roman" w:eastAsia="DengXian" w:hAnsi="Times New Roman" w:cs="Times New Roman"/>
          <w:bCs/>
          <w:spacing w:val="-8"/>
          <w:sz w:val="28"/>
          <w:szCs w:val="28"/>
        </w:rPr>
      </w:pPr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+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Phong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trào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văn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hóa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Phục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Hưng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và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cải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cách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tôn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giáo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.</w:t>
      </w:r>
    </w:p>
    <w:p w:rsidR="00555CEB" w:rsidRPr="00AE4BE0" w:rsidRDefault="00555CEB" w:rsidP="00555CEB">
      <w:pPr>
        <w:spacing w:after="0"/>
        <w:rPr>
          <w:rFonts w:ascii="Times New Roman" w:eastAsia="DengXian" w:hAnsi="Times New Roman" w:cs="Times New Roman"/>
          <w:bCs/>
          <w:spacing w:val="-8"/>
          <w:sz w:val="28"/>
          <w:szCs w:val="28"/>
        </w:rPr>
      </w:pPr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+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Trung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Quốc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từ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TK VII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đến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giữa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TK XIX.</w:t>
      </w:r>
    </w:p>
    <w:p w:rsidR="00555CEB" w:rsidRPr="00AE4BE0" w:rsidRDefault="00555CEB" w:rsidP="00555CEB">
      <w:pPr>
        <w:spacing w:after="0" w:line="259" w:lineRule="auto"/>
        <w:rPr>
          <w:rFonts w:ascii="Times New Roman" w:eastAsia="DengXian" w:hAnsi="Times New Roman" w:cs="Times New Roman"/>
          <w:bCs/>
          <w:spacing w:val="-8"/>
          <w:sz w:val="28"/>
          <w:szCs w:val="28"/>
        </w:rPr>
      </w:pPr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 xml:space="preserve">b. Kĩ </w:t>
      </w:r>
      <w:proofErr w:type="spellStart"/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>năng</w:t>
      </w:r>
      <w:proofErr w:type="spellEnd"/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>:</w:t>
      </w:r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</w:p>
    <w:p w:rsidR="00555CEB" w:rsidRDefault="00555CEB" w:rsidP="00555CEB">
      <w:pPr>
        <w:spacing w:after="0" w:line="259" w:lineRule="auto"/>
        <w:rPr>
          <w:rFonts w:ascii="Times New Roman" w:eastAsia="DengXian" w:hAnsi="Times New Roman" w:cs="Times New Roman"/>
          <w:color w:val="000000"/>
          <w:sz w:val="28"/>
          <w:szCs w:val="28"/>
          <w:lang w:val="vi-VN" w:bidi="th-TH"/>
        </w:rPr>
      </w:pPr>
      <w:r w:rsidRPr="00AE4BE0">
        <w:rPr>
          <w:rFonts w:ascii="Times New Roman" w:eastAsia="DengXian" w:hAnsi="Times New Roman" w:cs="Times New Roman"/>
          <w:bCs/>
          <w:color w:val="000000"/>
          <w:sz w:val="28"/>
          <w:szCs w:val="28"/>
          <w:lang w:val="nl-NL" w:bidi="th-TH"/>
        </w:rPr>
        <w:t xml:space="preserve">- Năng lực chung: </w:t>
      </w:r>
      <w:r w:rsidRPr="00AE4BE0">
        <w:rPr>
          <w:rFonts w:ascii="Times New Roman" w:eastAsia="DengXian" w:hAnsi="Times New Roman" w:cs="Times New Roman"/>
          <w:color w:val="000000"/>
          <w:sz w:val="28"/>
          <w:szCs w:val="28"/>
          <w:lang w:val="vi-VN" w:bidi="th-TH"/>
        </w:rPr>
        <w:t>tự học</w:t>
      </w:r>
      <w:r w:rsidRPr="00AE4BE0">
        <w:rPr>
          <w:rFonts w:ascii="Times New Roman" w:eastAsia="DengXian" w:hAnsi="Times New Roman" w:cs="Times New Roman"/>
          <w:color w:val="000000"/>
          <w:sz w:val="28"/>
          <w:szCs w:val="28"/>
          <w:lang w:val="nl-NL" w:bidi="th-TH"/>
        </w:rPr>
        <w:t>; giải quyết vấn đề</w:t>
      </w:r>
      <w:r w:rsidRPr="00AE4BE0">
        <w:rPr>
          <w:rFonts w:ascii="Times New Roman" w:eastAsia="DengXian" w:hAnsi="Times New Roman" w:cs="Times New Roman"/>
          <w:color w:val="000000"/>
          <w:sz w:val="28"/>
          <w:szCs w:val="28"/>
          <w:lang w:val="vi-VN" w:bidi="th-TH"/>
        </w:rPr>
        <w:t>.</w:t>
      </w:r>
    </w:p>
    <w:p w:rsidR="00555CEB" w:rsidRPr="00AE4BE0" w:rsidRDefault="00555CEB" w:rsidP="00555CEB">
      <w:pPr>
        <w:spacing w:after="0" w:line="259" w:lineRule="auto"/>
        <w:jc w:val="both"/>
        <w:rPr>
          <w:rFonts w:ascii="Times New Roman" w:eastAsia="DengXian" w:hAnsi="Times New Roman" w:cs="Times New Roman"/>
          <w:b/>
          <w:color w:val="000000"/>
          <w:sz w:val="28"/>
          <w:szCs w:val="28"/>
          <w:lang w:val="nl-NL"/>
        </w:rPr>
      </w:pPr>
      <w:r w:rsidRPr="00AE4BE0">
        <w:rPr>
          <w:rFonts w:ascii="Times New Roman" w:eastAsia="DengXian" w:hAnsi="Times New Roman" w:cs="Times New Roman"/>
          <w:bCs/>
          <w:color w:val="000000"/>
          <w:sz w:val="28"/>
          <w:szCs w:val="28"/>
          <w:lang w:val="nl-NL" w:bidi="th-TH"/>
        </w:rPr>
        <w:t xml:space="preserve">- Năng lực chuyên biệt: </w:t>
      </w:r>
      <w:r w:rsidRPr="00AE4BE0">
        <w:rPr>
          <w:rFonts w:ascii="Times New Roman" w:eastAsia="DengXian" w:hAnsi="Times New Roman" w:cs="Times New Roman"/>
          <w:color w:val="000000"/>
          <w:sz w:val="28"/>
          <w:szCs w:val="28"/>
          <w:lang w:val="nl-NL"/>
        </w:rPr>
        <w:t>Tái hiện kiến thức lịch sự, xác định mối quan hệ giữa các sự kiện, hiện tượng lịch sử, nhận xét, đánh giá, , vận dụng liên hệ kiến thức lịch sử đã học để giải quyết những vấn đề thực tiễn đặt ra</w:t>
      </w:r>
      <w:r w:rsidRPr="00AE4BE0">
        <w:rPr>
          <w:rFonts w:ascii="Times New Roman" w:eastAsia="DengXian" w:hAnsi="Times New Roman" w:cs="Times New Roman"/>
          <w:b/>
          <w:color w:val="000000"/>
          <w:sz w:val="28"/>
          <w:szCs w:val="28"/>
          <w:lang w:val="nl-NL"/>
        </w:rPr>
        <w:t>.</w:t>
      </w:r>
    </w:p>
    <w:p w:rsidR="00555CEB" w:rsidRPr="00AE4BE0" w:rsidRDefault="00555CEB" w:rsidP="00555CEB">
      <w:pPr>
        <w:spacing w:after="0"/>
        <w:rPr>
          <w:rFonts w:ascii="Times New Roman" w:eastAsia="DengXian" w:hAnsi="Times New Roman" w:cs="Times New Roman"/>
          <w:b/>
          <w:spacing w:val="-8"/>
          <w:sz w:val="28"/>
          <w:szCs w:val="28"/>
        </w:rPr>
      </w:pPr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 xml:space="preserve">c. </w:t>
      </w:r>
      <w:proofErr w:type="spellStart"/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>Phẩm</w:t>
      </w:r>
      <w:proofErr w:type="spellEnd"/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>chất</w:t>
      </w:r>
      <w:proofErr w:type="spellEnd"/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>:</w:t>
      </w:r>
    </w:p>
    <w:p w:rsidR="00555CEB" w:rsidRPr="00AE4BE0" w:rsidRDefault="00555CEB" w:rsidP="00555CEB">
      <w:pPr>
        <w:spacing w:after="0"/>
        <w:rPr>
          <w:rFonts w:ascii="Times New Roman" w:eastAsia="DengXian" w:hAnsi="Times New Roman" w:cs="Times New Roman"/>
          <w:bCs/>
          <w:spacing w:val="-8"/>
          <w:sz w:val="28"/>
          <w:szCs w:val="28"/>
        </w:rPr>
      </w:pPr>
      <w:r w:rsidRPr="00AE4BE0">
        <w:rPr>
          <w:rFonts w:ascii="Times New Roman" w:eastAsia="DengXian" w:hAnsi="Times New Roman" w:cs="Times New Roman"/>
          <w:b/>
          <w:spacing w:val="-8"/>
          <w:sz w:val="28"/>
          <w:szCs w:val="28"/>
        </w:rPr>
        <w:t xml:space="preserve">+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Yêu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nước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,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trân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trọng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các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thành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tựu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ông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cha ta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đa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̃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đạt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được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của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nhân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loại</w:t>
      </w:r>
      <w:proofErr w:type="spellEnd"/>
    </w:p>
    <w:p w:rsidR="00555CEB" w:rsidRPr="00AE4BE0" w:rsidRDefault="00555CEB" w:rsidP="00555CEB">
      <w:pPr>
        <w:spacing w:after="0"/>
        <w:rPr>
          <w:rFonts w:ascii="Times New Roman" w:eastAsia="DengXian" w:hAnsi="Times New Roman" w:cs="Times New Roman"/>
          <w:bCs/>
          <w:spacing w:val="-8"/>
          <w:sz w:val="28"/>
          <w:szCs w:val="28"/>
        </w:rPr>
      </w:pPr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+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Nhân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á</w:t>
      </w:r>
      <w:proofErr w:type="gram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i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(</w:t>
      </w:r>
      <w:proofErr w:type="gram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căm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ghét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lên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án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chiến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tranh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,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bảo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vê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̣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hòa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bình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);</w:t>
      </w:r>
    </w:p>
    <w:p w:rsidR="00555CEB" w:rsidRPr="00AE4BE0" w:rsidRDefault="00555CEB" w:rsidP="00555CEB">
      <w:pPr>
        <w:spacing w:after="0"/>
        <w:rPr>
          <w:rFonts w:ascii="Times New Roman" w:eastAsia="DengXian" w:hAnsi="Times New Roman" w:cs="Times New Roman"/>
          <w:bCs/>
          <w:spacing w:val="-8"/>
          <w:sz w:val="28"/>
          <w:szCs w:val="28"/>
        </w:rPr>
      </w:pPr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+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Trung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thực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trong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làm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bài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kiểm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tra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.</w:t>
      </w:r>
    </w:p>
    <w:p w:rsidR="00555CEB" w:rsidRPr="00AE4BE0" w:rsidRDefault="00555CEB" w:rsidP="00555CEB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+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Chăm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chỉ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trong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học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tập</w:t>
      </w:r>
      <w:proofErr w:type="spellEnd"/>
      <w:r w:rsidRPr="00AE4BE0">
        <w:rPr>
          <w:rFonts w:ascii="Times New Roman" w:eastAsia="DengXian" w:hAnsi="Times New Roman" w:cs="Times New Roman"/>
          <w:bCs/>
          <w:spacing w:val="-8"/>
          <w:sz w:val="28"/>
          <w:szCs w:val="28"/>
        </w:rPr>
        <w:t>.</w:t>
      </w:r>
    </w:p>
    <w:p w:rsidR="00555CEB" w:rsidRPr="00AE4BE0" w:rsidRDefault="00555CEB" w:rsidP="00555CE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2.Hi</w:t>
      </w:r>
      <w:proofErr w:type="gram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̀nh </w:t>
      </w:r>
      <w:proofErr w:type="spell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thức</w:t>
      </w:r>
      <w:proofErr w:type="spell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kiểm</w:t>
      </w:r>
      <w:proofErr w:type="spell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tra</w:t>
      </w:r>
      <w:proofErr w:type="spellEnd"/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55CEB" w:rsidRPr="00AE4BE0" w:rsidRDefault="00555CEB" w:rsidP="00555CE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4BE0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Kết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hợp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trắc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nghiệm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va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̀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tư</w:t>
      </w:r>
      <w:proofErr w:type="spellEnd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 xml:space="preserve">̣ </w:t>
      </w:r>
      <w:proofErr w:type="spellStart"/>
      <w:r w:rsidRPr="00AE4BE0">
        <w:rPr>
          <w:rFonts w:ascii="Times New Roman" w:eastAsia="Times New Roman" w:hAnsi="Times New Roman" w:cs="Times New Roman"/>
          <w:bCs/>
          <w:sz w:val="28"/>
          <w:szCs w:val="28"/>
        </w:rPr>
        <w:t>luận</w:t>
      </w:r>
      <w:proofErr w:type="spellEnd"/>
    </w:p>
    <w:p w:rsidR="002B3274" w:rsidRDefault="002B3274" w:rsidP="003973C0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2B3274" w:rsidRDefault="002B3274" w:rsidP="002B3274">
      <w:pPr>
        <w:spacing w:after="160" w:line="259" w:lineRule="auto"/>
        <w:jc w:val="both"/>
        <w:rPr>
          <w:rFonts w:ascii="Times New Roman" w:eastAsia="Malgun Gothic" w:hAnsi="Times New Roman" w:cs="Times New Roman"/>
          <w:sz w:val="28"/>
          <w:szCs w:val="28"/>
          <w:lang w:eastAsia="ko-KR"/>
        </w:rPr>
      </w:pPr>
      <w:bookmarkStart w:id="0" w:name="_GoBack"/>
      <w:bookmarkEnd w:id="0"/>
      <w:r w:rsidRPr="00AE4BE0">
        <w:rPr>
          <w:rFonts w:ascii="Times New Roman" w:eastAsia="Malgun Gothic" w:hAnsi="Times New Roman" w:cs="Times New Roman"/>
          <w:b/>
          <w:bCs/>
          <w:sz w:val="28"/>
          <w:szCs w:val="28"/>
          <w:lang w:eastAsia="ko-KR"/>
        </w:rPr>
        <w:t>Câu 1.</w:t>
      </w:r>
      <w:r>
        <w:rPr>
          <w:rFonts w:ascii="Times New Roman" w:eastAsia="Malgun Gothic" w:hAnsi="Times New Roman" w:cs="Times New Roman"/>
          <w:b/>
          <w:bCs/>
          <w:sz w:val="28"/>
          <w:szCs w:val="28"/>
          <w:lang w:eastAsia="ko-KR"/>
        </w:rPr>
        <w:t xml:space="preserve"> </w:t>
      </w:r>
      <w:r w:rsidRPr="00AE4BE0">
        <w:rPr>
          <w:rFonts w:ascii="Times New Roman" w:eastAsia="Malgun Gothic" w:hAnsi="Times New Roman" w:cs="Times New Roman"/>
          <w:b/>
          <w:bCs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Trình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bày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vai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trò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của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thành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thị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trung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đại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đối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với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châu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Âu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thời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trung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đại</w:t>
      </w:r>
      <w:proofErr w:type="spellEnd"/>
      <w:r w:rsidRPr="00AE4BE0">
        <w:rPr>
          <w:rFonts w:ascii="Times New Roman" w:eastAsia="Malgun Gothic" w:hAnsi="Times New Roman" w:cs="Times New Roman"/>
          <w:sz w:val="28"/>
          <w:szCs w:val="28"/>
          <w:lang w:eastAsia="ko-KR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3274" w:rsidRPr="00AE4BE0" w:rsidTr="00F618F6">
        <w:trPr>
          <w:trHeight w:val="354"/>
        </w:trPr>
        <w:tc>
          <w:tcPr>
            <w:tcW w:w="12382" w:type="dxa"/>
          </w:tcPr>
          <w:p w:rsidR="002B3274" w:rsidRPr="002B3274" w:rsidRDefault="002B3274" w:rsidP="00F618F6">
            <w:pPr>
              <w:tabs>
                <w:tab w:val="left" w:pos="1210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xóa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bỏ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B3274" w:rsidRPr="00AE4BE0" w:rsidTr="00F618F6">
        <w:tc>
          <w:tcPr>
            <w:tcW w:w="12382" w:type="dxa"/>
          </w:tcPr>
          <w:p w:rsidR="002B3274" w:rsidRPr="002B3274" w:rsidRDefault="002B3274" w:rsidP="00F61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nền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</w:p>
        </w:tc>
      </w:tr>
      <w:tr w:rsidR="002B3274" w:rsidRPr="00AE4BE0" w:rsidTr="00F618F6">
        <w:tc>
          <w:tcPr>
            <w:tcW w:w="12382" w:type="dxa"/>
          </w:tcPr>
          <w:p w:rsidR="002B3274" w:rsidRPr="002B3274" w:rsidRDefault="002B3274" w:rsidP="00F61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Mang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do,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cởi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proofErr w:type="spellEnd"/>
          </w:p>
        </w:tc>
      </w:tr>
      <w:tr w:rsidR="002B3274" w:rsidRPr="00AE4BE0" w:rsidTr="00F618F6">
        <w:tc>
          <w:tcPr>
            <w:tcW w:w="12382" w:type="dxa"/>
          </w:tcPr>
          <w:p w:rsidR="002B3274" w:rsidRPr="002B3274" w:rsidRDefault="002B3274" w:rsidP="00F61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tấng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</w:p>
        </w:tc>
      </w:tr>
      <w:tr w:rsidR="002B3274" w:rsidRPr="00AE4BE0" w:rsidTr="00F618F6">
        <w:tc>
          <w:tcPr>
            <w:tcW w:w="12382" w:type="dxa"/>
          </w:tcPr>
          <w:p w:rsidR="002B3274" w:rsidRPr="002B3274" w:rsidRDefault="002B3274" w:rsidP="00F61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Phá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vỡ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nền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</w:p>
        </w:tc>
      </w:tr>
      <w:tr w:rsidR="002B3274" w:rsidRPr="00AE4BE0" w:rsidTr="00F618F6">
        <w:tc>
          <w:tcPr>
            <w:tcW w:w="12382" w:type="dxa"/>
          </w:tcPr>
          <w:p w:rsidR="002B3274" w:rsidRPr="002B3274" w:rsidRDefault="002B3274" w:rsidP="00F61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kiện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</w:p>
        </w:tc>
      </w:tr>
      <w:tr w:rsidR="002B3274" w:rsidRPr="00AE4BE0" w:rsidTr="00F618F6">
        <w:tc>
          <w:tcPr>
            <w:tcW w:w="12382" w:type="dxa"/>
          </w:tcPr>
          <w:p w:rsidR="002B3274" w:rsidRPr="002B3274" w:rsidRDefault="002B3274" w:rsidP="00F61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tầng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274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</w:p>
        </w:tc>
      </w:tr>
    </w:tbl>
    <w:p w:rsidR="002B3274" w:rsidRDefault="002B3274" w:rsidP="002B3274">
      <w:pPr>
        <w:spacing w:after="160" w:line="259" w:lineRule="auto"/>
        <w:jc w:val="both"/>
        <w:rPr>
          <w:rFonts w:ascii="Times New Roman" w:eastAsia="Malgun Gothic" w:hAnsi="Times New Roman" w:cs="Times New Roman"/>
          <w:sz w:val="28"/>
          <w:szCs w:val="28"/>
          <w:lang w:eastAsia="ko-KR"/>
        </w:rPr>
      </w:pPr>
    </w:p>
    <w:p w:rsidR="002B3274" w:rsidRPr="00AE4BE0" w:rsidRDefault="002B3274" w:rsidP="002B3274">
      <w:pPr>
        <w:spacing w:after="160" w:line="259" w:lineRule="auto"/>
        <w:jc w:val="both"/>
        <w:rPr>
          <w:rFonts w:ascii="Times New Roman" w:eastAsia="Malgun Gothic" w:hAnsi="Times New Roman" w:cs="Times New Roman"/>
          <w:sz w:val="28"/>
          <w:szCs w:val="28"/>
          <w:lang w:eastAsia="ko-KR"/>
        </w:rPr>
      </w:pPr>
    </w:p>
    <w:p w:rsidR="002B3274" w:rsidRPr="00AE4BE0" w:rsidRDefault="002B3274" w:rsidP="002B3274">
      <w:pPr>
        <w:widowControl w:val="0"/>
        <w:suppressAutoHyphens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</w:pPr>
      <w:proofErr w:type="spellStart"/>
      <w:r w:rsidRPr="00AE4BE0">
        <w:rPr>
          <w:rFonts w:ascii="Times New Roman" w:eastAsia="Arial" w:hAnsi="Times New Roman" w:cs="Times New Roman"/>
          <w:b/>
          <w:sz w:val="28"/>
          <w:szCs w:val="28"/>
          <w:lang w:eastAsia="ko-KR"/>
        </w:rPr>
        <w:t>Câu</w:t>
      </w:r>
      <w:proofErr w:type="spellEnd"/>
      <w:r w:rsidRPr="00AE4BE0">
        <w:rPr>
          <w:rFonts w:ascii="Times New Roman" w:eastAsia="Arial" w:hAnsi="Times New Roman" w:cs="Times New Roman"/>
          <w:b/>
          <w:sz w:val="28"/>
          <w:szCs w:val="28"/>
          <w:lang w:eastAsia="ko-KR"/>
        </w:rPr>
        <w:t xml:space="preserve"> 2.</w:t>
      </w:r>
      <w:r w:rsidR="00F737A5">
        <w:rPr>
          <w:rFonts w:ascii="Times New Roman" w:eastAsia="Arial" w:hAnsi="Times New Roman" w:cs="Times New Roman"/>
          <w:b/>
          <w:sz w:val="28"/>
          <w:szCs w:val="28"/>
          <w:lang w:eastAsia="ko-KR"/>
        </w:rPr>
        <w:t xml:space="preserve"> </w:t>
      </w:r>
      <w:r w:rsidRPr="00AE4BE0">
        <w:rPr>
          <w:rFonts w:ascii="Times New Roman" w:eastAsia="Arial" w:hAnsi="Times New Roman" w:cs="Times New Roman"/>
          <w:b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Em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có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n</w:t>
      </w:r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ko-KR"/>
        </w:rPr>
        <w:t>hận xét</w:t>
      </w:r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gì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về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ko-KR"/>
        </w:rPr>
        <w:t xml:space="preserve"> những thành tựu của văn hoá Trung Quốc từ thế kỉ VII đến giữa thế kỉ XIX</w:t>
      </w:r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?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Một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trong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số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thành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tựu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văn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hóa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đó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có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ảnh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hưởng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như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thế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nào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đến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văn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hóa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>Việt</w:t>
      </w:r>
      <w:proofErr w:type="spellEnd"/>
      <w:r w:rsidRPr="00AE4BE0">
        <w:rPr>
          <w:rFonts w:ascii="Times New Roman" w:eastAsia="Times New Roman" w:hAnsi="Times New Roman" w:cs="Times New Roman"/>
          <w:color w:val="000000"/>
          <w:sz w:val="28"/>
          <w:szCs w:val="28"/>
          <w:lang w:eastAsia="ko-KR"/>
        </w:rPr>
        <w:t xml:space="preserve"> Nam?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9649D7" w:rsidRPr="00AE4BE0" w:rsidTr="009649D7">
        <w:trPr>
          <w:trHeight w:val="372"/>
        </w:trPr>
        <w:tc>
          <w:tcPr>
            <w:tcW w:w="9355" w:type="dxa"/>
          </w:tcPr>
          <w:p w:rsidR="009649D7" w:rsidRPr="009649D7" w:rsidRDefault="009649D7" w:rsidP="00F618F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49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về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 những thành tựu chủ yếu của văn hoá Trung Quốc từ thế kỉ VII đến giữa thế kỉ XIX</w:t>
            </w:r>
          </w:p>
        </w:tc>
      </w:tr>
      <w:tr w:rsidR="009649D7" w:rsidRPr="00AE4BE0" w:rsidTr="009649D7">
        <w:trPr>
          <w:trHeight w:val="525"/>
        </w:trPr>
        <w:tc>
          <w:tcPr>
            <w:tcW w:w="9355" w:type="dxa"/>
          </w:tcPr>
          <w:p w:rsidR="009649D7" w:rsidRPr="009649D7" w:rsidRDefault="009649D7" w:rsidP="00F618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</w:pPr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Trung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Quốc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đạt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được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nhiều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thành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tựu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văn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hóa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rực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rỡ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: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tư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tưởng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,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tôn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giáo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,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sử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học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,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văn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học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,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kiến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trúc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,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điêu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khắc</w:t>
            </w:r>
            <w:proofErr w:type="spellEnd"/>
          </w:p>
        </w:tc>
      </w:tr>
      <w:tr w:rsidR="009649D7" w:rsidRPr="00AE4BE0" w:rsidTr="009649D7">
        <w:tc>
          <w:tcPr>
            <w:tcW w:w="9355" w:type="dxa"/>
          </w:tcPr>
          <w:p w:rsidR="009649D7" w:rsidRPr="009649D7" w:rsidRDefault="009649D7" w:rsidP="00F618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</w:pPr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-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Nhiều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thành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tựu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trong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số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đó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có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ảnh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hưởng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đến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nhiều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nước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láng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giềng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và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trở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thành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thành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tựu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của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văn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minh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thế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giới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.</w:t>
            </w:r>
          </w:p>
        </w:tc>
      </w:tr>
      <w:tr w:rsidR="009649D7" w:rsidRPr="00AE4BE0" w:rsidTr="009649D7">
        <w:trPr>
          <w:trHeight w:val="381"/>
        </w:trPr>
        <w:tc>
          <w:tcPr>
            <w:tcW w:w="9355" w:type="dxa"/>
          </w:tcPr>
          <w:p w:rsidR="009649D7" w:rsidRPr="009649D7" w:rsidRDefault="009649D7" w:rsidP="00F618F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</w:pPr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-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Thể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hiện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trình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độ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kĩ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thuật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cao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và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trí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tuệ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của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người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Trung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Quốc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 </w:t>
            </w:r>
            <w:proofErr w:type="spellStart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>xưa</w:t>
            </w:r>
            <w:proofErr w:type="spellEnd"/>
            <w:r w:rsidRPr="00964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vi-VN"/>
              </w:rPr>
              <w:t xml:space="preserve">. </w:t>
            </w:r>
          </w:p>
        </w:tc>
      </w:tr>
      <w:tr w:rsidR="009649D7" w:rsidRPr="00AE4BE0" w:rsidTr="009649D7">
        <w:tc>
          <w:tcPr>
            <w:tcW w:w="9355" w:type="dxa"/>
          </w:tcPr>
          <w:p w:rsidR="009649D7" w:rsidRPr="009649D7" w:rsidRDefault="009649D7" w:rsidP="00F618F6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Một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những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thành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tựu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văn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hóa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đó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có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ảnh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hưởng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như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thế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nào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văn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hóa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Việt</w:t>
            </w:r>
            <w:proofErr w:type="spellEnd"/>
            <w:r w:rsidRPr="009649D7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Nam?</w:t>
            </w:r>
          </w:p>
        </w:tc>
      </w:tr>
      <w:tr w:rsidR="009649D7" w:rsidRPr="00AE4BE0" w:rsidTr="009649D7">
        <w:trPr>
          <w:trHeight w:val="330"/>
        </w:trPr>
        <w:tc>
          <w:tcPr>
            <w:tcW w:w="9355" w:type="dxa"/>
          </w:tcPr>
          <w:p w:rsidR="009649D7" w:rsidRPr="009649D7" w:rsidRDefault="009649D7" w:rsidP="00F618F6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Tư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tưởng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tôn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giáo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Phật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giáo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)</w:t>
            </w:r>
          </w:p>
          <w:p w:rsidR="009649D7" w:rsidRPr="009649D7" w:rsidRDefault="009649D7" w:rsidP="00F618F6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Văn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học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Rất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nhiều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tác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phẩm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nổi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tiếng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sáng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tác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theo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thể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thơ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Đường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)</w:t>
            </w:r>
          </w:p>
          <w:p w:rsidR="009649D7" w:rsidRPr="009649D7" w:rsidRDefault="009649D7" w:rsidP="00F618F6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Kiến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trúc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Chùa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chiền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tượng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phật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…)</w:t>
            </w:r>
          </w:p>
          <w:p w:rsidR="009649D7" w:rsidRPr="009649D7" w:rsidRDefault="009649D7" w:rsidP="00F618F6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(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Lưu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ý: HS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nêu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được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2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ảnh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hưởng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trở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lên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mới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cho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điểm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tối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đa</w:t>
            </w:r>
            <w:proofErr w:type="spellEnd"/>
            <w:r w:rsidRPr="009649D7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)</w:t>
            </w:r>
          </w:p>
        </w:tc>
      </w:tr>
    </w:tbl>
    <w:p w:rsidR="00F30C79" w:rsidRPr="00F30C79" w:rsidRDefault="00F30C79" w:rsidP="00F30C7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3. </w:t>
      </w:r>
    </w:p>
    <w:p w:rsidR="00F30C79" w:rsidRPr="00D979CE" w:rsidRDefault="00F30C79" w:rsidP="00D979CE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9C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CE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D979CE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TableGrid1"/>
        <w:tblW w:w="10065" w:type="dxa"/>
        <w:tblInd w:w="-431" w:type="dxa"/>
        <w:tblLook w:val="04A0" w:firstRow="1" w:lastRow="0" w:firstColumn="1" w:lastColumn="0" w:noHBand="0" w:noVBand="1"/>
      </w:tblPr>
      <w:tblGrid>
        <w:gridCol w:w="10065"/>
      </w:tblGrid>
      <w:tr w:rsidR="00D979CE" w:rsidRPr="00D979CE" w:rsidTr="00F618F6">
        <w:tc>
          <w:tcPr>
            <w:tcW w:w="7228" w:type="dxa"/>
          </w:tcPr>
          <w:p w:rsidR="00D979CE" w:rsidRPr="00D979CE" w:rsidRDefault="00D979CE" w:rsidP="00D979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7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a.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979CE" w:rsidRPr="00D979CE" w:rsidRDefault="00D979CE" w:rsidP="00D97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quý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đẩy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cướp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bóc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cải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79CE" w:rsidRPr="00D979CE" w:rsidRDefault="00D979CE" w:rsidP="00D97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Trong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nước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họ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dùng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bạo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lực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thủ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đoạn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tước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đoạt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ruộng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đất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của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nông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nô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tư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liệu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sản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xuất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của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thợ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thủ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>công</w:t>
            </w:r>
            <w:proofErr w:type="spellEnd"/>
            <w:r w:rsidRPr="00D979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D979CE" w:rsidRPr="00D979CE" w:rsidRDefault="00D979CE" w:rsidP="00D97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-&gt;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Nhờ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lũy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nguồn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979CE" w:rsidRPr="00D979CE" w:rsidTr="00F618F6">
        <w:trPr>
          <w:trHeight w:val="785"/>
        </w:trPr>
        <w:tc>
          <w:tcPr>
            <w:tcW w:w="7228" w:type="dxa"/>
          </w:tcPr>
          <w:p w:rsidR="00D979CE" w:rsidRPr="00D979CE" w:rsidRDefault="00D979CE" w:rsidP="00D97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rộng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đồn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điền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ti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mại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979CE" w:rsidRPr="00D979CE" w:rsidTr="00F618F6">
        <w:tc>
          <w:tcPr>
            <w:tcW w:w="7228" w:type="dxa"/>
          </w:tcPr>
          <w:p w:rsidR="00D979CE" w:rsidRPr="00D979CE" w:rsidRDefault="00D979CE" w:rsidP="00D97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gram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&gt; 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proofErr w:type="gram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D979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979CE" w:rsidRPr="00D979CE" w:rsidRDefault="00D979CE" w:rsidP="00D979CE">
      <w:pPr>
        <w:pStyle w:val="ListParagraph"/>
        <w:spacing w:before="120" w:after="12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30C79" w:rsidRPr="005B1FE2" w:rsidRDefault="00F30C79" w:rsidP="005B1FE2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1FE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5B1FE2">
        <w:rPr>
          <w:rFonts w:ascii="Times New Roman" w:hAnsi="Times New Roman" w:cs="Times New Roman"/>
          <w:sz w:val="28"/>
          <w:szCs w:val="28"/>
          <w:lang w:val="vi-VN"/>
        </w:rPr>
        <w:t xml:space="preserve"> tích ngắn gọn</w:t>
      </w:r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FE2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B1FE2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TableGrid2"/>
        <w:tblW w:w="10065" w:type="dxa"/>
        <w:tblInd w:w="-431" w:type="dxa"/>
        <w:tblLook w:val="04A0" w:firstRow="1" w:lastRow="0" w:firstColumn="1" w:lastColumn="0" w:noHBand="0" w:noVBand="1"/>
      </w:tblPr>
      <w:tblGrid>
        <w:gridCol w:w="10065"/>
      </w:tblGrid>
      <w:tr w:rsidR="005B1FE2" w:rsidRPr="005B1FE2" w:rsidTr="00F618F6">
        <w:tc>
          <w:tcPr>
            <w:tcW w:w="7228" w:type="dxa"/>
          </w:tcPr>
          <w:p w:rsidR="005B1FE2" w:rsidRPr="005B1FE2" w:rsidRDefault="005B1FE2" w:rsidP="005B1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tích ngắn gọn</w:t>
            </w:r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vai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B1FE2" w:rsidRPr="005B1FE2" w:rsidRDefault="005B1FE2" w:rsidP="005B1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đẩy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kiện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1FE2" w:rsidRPr="005B1FE2" w:rsidTr="00F618F6">
        <w:tc>
          <w:tcPr>
            <w:tcW w:w="7228" w:type="dxa"/>
          </w:tcPr>
          <w:p w:rsidR="005B1FE2" w:rsidRPr="005B1FE2" w:rsidRDefault="005B1FE2" w:rsidP="005B1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Mang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nhu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mang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tri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ra.</w:t>
            </w:r>
            <w:proofErr w:type="spellEnd"/>
          </w:p>
        </w:tc>
      </w:tr>
      <w:tr w:rsidR="005B1FE2" w:rsidRPr="005B1FE2" w:rsidTr="00F618F6">
        <w:tc>
          <w:tcPr>
            <w:tcW w:w="7228" w:type="dxa"/>
          </w:tcPr>
          <w:p w:rsidR="005B1FE2" w:rsidRPr="005B1FE2" w:rsidRDefault="005B1FE2" w:rsidP="005B1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1FE2" w:rsidRPr="005B1FE2" w:rsidTr="00F618F6">
        <w:tc>
          <w:tcPr>
            <w:tcW w:w="7228" w:type="dxa"/>
          </w:tcPr>
          <w:p w:rsidR="005B1FE2" w:rsidRPr="005B1FE2" w:rsidRDefault="005B1FE2" w:rsidP="005B1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xóa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bỏ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5B1FE2">
              <w:rPr>
                <w:rFonts w:ascii="Times New Roman" w:hAnsi="Times New Roman" w:cs="Times New Roman"/>
                <w:sz w:val="28"/>
                <w:szCs w:val="28"/>
              </w:rPr>
              <w:t xml:space="preserve"> XV.</w:t>
            </w:r>
          </w:p>
        </w:tc>
      </w:tr>
    </w:tbl>
    <w:p w:rsidR="00F30C79" w:rsidRPr="0003341F" w:rsidRDefault="0003341F" w:rsidP="0003341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F30C79" w:rsidRPr="0003341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XV - XVI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C79" w:rsidRPr="0003341F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F30C79" w:rsidRPr="0003341F">
        <w:rPr>
          <w:rFonts w:ascii="Times New Roman" w:hAnsi="Times New Roman" w:cs="Times New Roman"/>
          <w:sz w:val="28"/>
          <w:szCs w:val="28"/>
        </w:rPr>
        <w:t>?</w:t>
      </w:r>
    </w:p>
    <w:p w:rsidR="0003341F" w:rsidRPr="0003341F" w:rsidRDefault="0003341F" w:rsidP="0003341F">
      <w:pPr>
        <w:pStyle w:val="ListParagraph"/>
        <w:spacing w:before="120" w:after="12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4"/>
        <w:tblW w:w="10065" w:type="dxa"/>
        <w:tblInd w:w="-431" w:type="dxa"/>
        <w:tblLook w:val="04A0" w:firstRow="1" w:lastRow="0" w:firstColumn="1" w:lastColumn="0" w:noHBand="0" w:noVBand="1"/>
      </w:tblPr>
      <w:tblGrid>
        <w:gridCol w:w="10065"/>
      </w:tblGrid>
      <w:tr w:rsidR="0003341F" w:rsidRPr="0003341F" w:rsidTr="00F618F6">
        <w:tc>
          <w:tcPr>
            <w:tcW w:w="7228" w:type="dxa"/>
          </w:tcPr>
          <w:p w:rsidR="0003341F" w:rsidRPr="0003341F" w:rsidRDefault="0003341F" w:rsidP="0003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3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proofErr w:type="spellStart"/>
            <w:r w:rsidRPr="0003341F">
              <w:rPr>
                <w:rFonts w:ascii="Times New Roman" w:hAnsi="Times New Roman" w:cs="Times New Roman"/>
                <w:b/>
                <w:sz w:val="28"/>
                <w:szCs w:val="28"/>
              </w:rPr>
              <w:t>Liên</w:t>
            </w:r>
            <w:proofErr w:type="spellEnd"/>
            <w:r w:rsidRPr="00033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3341F" w:rsidRPr="0003341F" w:rsidRDefault="0003341F" w:rsidP="0003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hưởng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XV - XVI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xâm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chiếm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XVIII.</w:t>
            </w:r>
          </w:p>
        </w:tc>
      </w:tr>
      <w:tr w:rsidR="0003341F" w:rsidRPr="0003341F" w:rsidTr="00F618F6">
        <w:tc>
          <w:tcPr>
            <w:tcW w:w="7228" w:type="dxa"/>
          </w:tcPr>
          <w:p w:rsidR="0003341F" w:rsidRPr="0003341F" w:rsidRDefault="0003341F" w:rsidP="000334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- Ở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xâm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lược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trở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0334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341F" w:rsidRPr="00F30C79" w:rsidRDefault="00F30C79" w:rsidP="00F30C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30C79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30C79" w:rsidRPr="00F30C79" w:rsidRDefault="00F30C79" w:rsidP="00F30C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1C90" w:rsidRDefault="00E91C90"/>
    <w:sectPr w:rsidR="00E91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276C8"/>
    <w:multiLevelType w:val="hybridMultilevel"/>
    <w:tmpl w:val="EFC86560"/>
    <w:lvl w:ilvl="0" w:tplc="5192D9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CEB"/>
    <w:rsid w:val="0003341F"/>
    <w:rsid w:val="002B3274"/>
    <w:rsid w:val="003973C0"/>
    <w:rsid w:val="00555CEB"/>
    <w:rsid w:val="005B1FE2"/>
    <w:rsid w:val="009649D7"/>
    <w:rsid w:val="00A51461"/>
    <w:rsid w:val="00B150D1"/>
    <w:rsid w:val="00D979CE"/>
    <w:rsid w:val="00E91C90"/>
    <w:rsid w:val="00F30C79"/>
    <w:rsid w:val="00F7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6070EE-F3D6-48BA-91A1-1FFF02FE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CE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73C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7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B3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D979C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5B1FE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0334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0334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563</Words>
  <Characters>3211</Characters>
  <Application>Microsoft Office Word</Application>
  <DocSecurity>0</DocSecurity>
  <Lines>26</Lines>
  <Paragraphs>7</Paragraphs>
  <ScaleCrop>false</ScaleCrop>
  <Company>Microsoft</Company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MTBA</dc:creator>
  <cp:keywords/>
  <dc:description/>
  <cp:lastModifiedBy>MTBA</cp:lastModifiedBy>
  <cp:revision>11</cp:revision>
  <dcterms:created xsi:type="dcterms:W3CDTF">2022-10-20T15:27:00Z</dcterms:created>
  <dcterms:modified xsi:type="dcterms:W3CDTF">2022-10-27T01:47:00Z</dcterms:modified>
</cp:coreProperties>
</file>